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media/image1.jpeg" ContentType="image/jpeg"/>
  <Override PartName="/word/media/image2.jpeg" ContentType="image/jpeg"/>
  <Override PartName="/word/media/image3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</w:p>
    <w:p>
      <w:pPr>
        <w:pStyle w:val="Heading1"/>
        <w:spacing w:before="1" w:after="0"/>
        <w:ind w:left="2248" w:right="0"/>
        <w:rPr/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AFETAÇÃO</w:t>
      </w:r>
      <w:r>
        <w:rPr>
          <w:spacing w:val="-4"/>
        </w:rPr>
        <w:t xml:space="preserve"> </w:t>
      </w:r>
      <w:r>
        <w:rPr>
          <w:spacing w:val="-2"/>
        </w:rPr>
        <w:t>PATRIMONIAL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Heading2"/>
        <w:spacing w:lineRule="exact" w:line="341"/>
        <w:rPr/>
      </w:pPr>
      <w:r>
        <w:rPr/>
        <w:t>Aquisições</w:t>
      </w:r>
      <w:r>
        <w:rPr>
          <w:spacing w:val="-6"/>
        </w:rPr>
        <w:t xml:space="preserve"> </w:t>
      </w:r>
      <w:r>
        <w:rPr/>
        <w:t>no</w:t>
      </w:r>
      <w:r>
        <w:rPr>
          <w:spacing w:val="-5"/>
        </w:rPr>
        <w:t xml:space="preserve"> </w:t>
      </w:r>
      <w:r>
        <w:rPr/>
        <w:t>âmbito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Projetos</w:t>
      </w:r>
      <w:r>
        <w:rPr>
          <w:spacing w:val="-4"/>
        </w:rPr>
        <w:t xml:space="preserve"> </w:t>
      </w:r>
      <w:r>
        <w:rPr/>
        <w:t>Financiados</w:t>
      </w:r>
      <w:r>
        <w:rPr>
          <w:spacing w:val="-4"/>
        </w:rPr>
        <w:t xml:space="preserve"> </w:t>
      </w:r>
      <w:r>
        <w:rPr/>
        <w:t>pelo</w:t>
      </w:r>
      <w:r>
        <w:rPr>
          <w:spacing w:val="-5"/>
        </w:rPr>
        <w:t xml:space="preserve"> </w:t>
      </w:r>
      <w:r>
        <w:rPr>
          <w:spacing w:val="-4"/>
        </w:rPr>
        <w:t>CNPq</w:t>
      </w:r>
    </w:p>
    <w:p>
      <w:pPr>
        <w:pStyle w:val="BodyText"/>
        <w:ind w:left="143" w:right="0"/>
        <w:rPr/>
      </w:pPr>
      <w:r>
        <w:rPr>
          <w:b/>
        </w:rPr>
        <w:t>Projeto:</w:t>
      </w:r>
      <w:r>
        <w:rPr>
          <w:b/>
          <w:spacing w:val="-16"/>
        </w:rPr>
        <w:t xml:space="preserve"> </w:t>
      </w:r>
      <w:r>
        <w:rPr/>
        <w:t>Centro</w:t>
      </w:r>
      <w:r>
        <w:rPr>
          <w:spacing w:val="-16"/>
        </w:rPr>
        <w:t xml:space="preserve"> </w:t>
      </w:r>
      <w:r>
        <w:rPr/>
        <w:t>Avançado</w:t>
      </w:r>
      <w:r>
        <w:rPr>
          <w:spacing w:val="-16"/>
        </w:rPr>
        <w:t xml:space="preserve"> </w:t>
      </w:r>
      <w:r>
        <w:rPr/>
        <w:t>de</w:t>
      </w:r>
      <w:r>
        <w:rPr>
          <w:spacing w:val="-16"/>
        </w:rPr>
        <w:t xml:space="preserve"> </w:t>
      </w:r>
      <w:r>
        <w:rPr/>
        <w:t>Pesquisa-Ação</w:t>
      </w:r>
      <w:r>
        <w:rPr>
          <w:spacing w:val="-16"/>
        </w:rPr>
        <w:t xml:space="preserve"> </w:t>
      </w:r>
      <w:r>
        <w:rPr/>
        <w:t>da</w:t>
      </w:r>
      <w:r>
        <w:rPr>
          <w:spacing w:val="-16"/>
        </w:rPr>
        <w:t xml:space="preserve"> </w:t>
      </w:r>
      <w:r>
        <w:rPr/>
        <w:t>Conservação</w:t>
      </w:r>
      <w:r>
        <w:rPr>
          <w:spacing w:val="-16"/>
        </w:rPr>
        <w:t xml:space="preserve"> </w:t>
      </w:r>
      <w:r>
        <w:rPr/>
        <w:t>e</w:t>
      </w:r>
      <w:r>
        <w:rPr>
          <w:spacing w:val="-16"/>
        </w:rPr>
        <w:t xml:space="preserve"> </w:t>
      </w:r>
      <w:r>
        <w:rPr/>
        <w:t>Recuperação Ecossistêmica da Amazônia – CAPACREAM</w:t>
      </w:r>
    </w:p>
    <w:p>
      <w:pPr>
        <w:pStyle w:val="Normal"/>
        <w:spacing w:lineRule="exact" w:line="341" w:before="0" w:after="0"/>
        <w:ind w:hanging="0" w:left="143" w:right="0"/>
        <w:jc w:val="left"/>
        <w:rPr>
          <w:sz w:val="28"/>
        </w:rPr>
      </w:pPr>
      <w:r>
        <w:rPr>
          <w:b/>
          <w:sz w:val="28"/>
        </w:rPr>
        <w:t>Processo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CNPq: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444350/2024-</w:t>
      </w:r>
      <w:r>
        <w:rPr>
          <w:spacing w:val="-10"/>
          <w:sz w:val="28"/>
        </w:rPr>
        <w:t>1</w:t>
      </w:r>
    </w:p>
    <w:p>
      <w:pPr>
        <w:pStyle w:val="BodyText"/>
        <w:spacing w:lineRule="exact" w:line="341"/>
        <w:ind w:left="143" w:right="0"/>
        <w:rPr/>
      </w:pPr>
      <w:r>
        <w:rPr>
          <w:b/>
        </w:rPr>
        <w:t>Chamada:</w:t>
      </w:r>
      <w:r>
        <w:rPr>
          <w:b/>
          <w:spacing w:val="-9"/>
        </w:rPr>
        <w:t xml:space="preserve"> </w:t>
      </w:r>
      <w:r>
        <w:rPr/>
        <w:t>CNPq/MCTI/FNDCT</w:t>
      </w:r>
      <w:r>
        <w:rPr>
          <w:spacing w:val="-7"/>
        </w:rPr>
        <w:t xml:space="preserve"> </w:t>
      </w:r>
      <w:r>
        <w:rPr/>
        <w:t>nº</w:t>
      </w:r>
      <w:r>
        <w:rPr>
          <w:spacing w:val="-6"/>
        </w:rPr>
        <w:t xml:space="preserve"> </w:t>
      </w:r>
      <w:r>
        <w:rPr/>
        <w:t>19/2024</w:t>
      </w:r>
      <w:r>
        <w:rPr>
          <w:spacing w:val="-7"/>
        </w:rPr>
        <w:t xml:space="preserve"> </w:t>
      </w:r>
      <w:r>
        <w:rPr/>
        <w:t>–</w:t>
      </w:r>
      <w:r>
        <w:rPr>
          <w:spacing w:val="-6"/>
        </w:rPr>
        <w:t xml:space="preserve"> </w:t>
      </w:r>
      <w:r>
        <w:rPr/>
        <w:t>Pro-</w:t>
      </w:r>
      <w:r>
        <w:rPr>
          <w:spacing w:val="-2"/>
        </w:rPr>
        <w:t>Amazônia</w:t>
      </w:r>
    </w:p>
    <w:p>
      <w:pPr>
        <w:pStyle w:val="Normal"/>
        <w:spacing w:before="1" w:after="0"/>
        <w:ind w:hanging="0" w:left="143" w:right="0"/>
        <w:jc w:val="left"/>
        <w:rPr>
          <w:sz w:val="28"/>
        </w:rPr>
      </w:pPr>
      <w:r>
        <w:rPr>
          <w:b/>
          <w:sz w:val="28"/>
        </w:rPr>
        <w:t>Instituição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Executora: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Universidade</w:t>
      </w:r>
      <w:r>
        <w:rPr>
          <w:spacing w:val="-5"/>
          <w:sz w:val="28"/>
        </w:rPr>
        <w:t xml:space="preserve"> </w:t>
      </w:r>
      <w:r>
        <w:rPr>
          <w:sz w:val="28"/>
        </w:rPr>
        <w:t>Federal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5"/>
          <w:sz w:val="28"/>
        </w:rPr>
        <w:t xml:space="preserve"> </w:t>
      </w:r>
      <w:r>
        <w:rPr>
          <w:sz w:val="28"/>
        </w:rPr>
        <w:t>Amapá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UNIFAP</w:t>
      </w:r>
    </w:p>
    <w:p>
      <w:pPr>
        <w:pStyle w:val="Normal"/>
        <w:spacing w:lineRule="auto" w:line="276" w:before="281" w:after="0"/>
        <w:ind w:hanging="0" w:left="143" w:right="1128"/>
        <w:jc w:val="both"/>
        <w:rPr>
          <w:sz w:val="28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2">
                <wp:simplePos x="0" y="0"/>
                <wp:positionH relativeFrom="page">
                  <wp:posOffset>6810375</wp:posOffset>
                </wp:positionH>
                <wp:positionV relativeFrom="paragraph">
                  <wp:posOffset>847725</wp:posOffset>
                </wp:positionV>
                <wp:extent cx="340995" cy="5697855"/>
                <wp:effectExtent l="0" t="0" r="0" b="0"/>
                <wp:wrapNone/>
                <wp:docPr id="1" name="Textbox 10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20" cy="5697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245" w:before="0" w:after="0"/>
                              <w:ind w:hanging="0" w:left="20" w:right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Assinado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eletronicamente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certificado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digital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padrão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ICP-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Brasil</w:t>
                            </w:r>
                          </w:p>
                          <w:p>
                            <w:pPr>
                              <w:pStyle w:val="FrameContents"/>
                              <w:spacing w:before="7" w:after="0"/>
                              <w:ind w:hanging="0" w:left="20" w:right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acordo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artigo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10,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§</w:t>
                            </w:r>
                            <w:r>
                              <w:rPr>
                                <w:color w:val="000000"/>
                                <w:spacing w:val="5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§</w:t>
                            </w:r>
                            <w:r>
                              <w:rPr>
                                <w:color w:val="000000"/>
                                <w:spacing w:val="79"/>
                                <w:w w:val="15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1º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2º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Medida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Provisória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nº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2200-2/2001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legislação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aplicável.</w:t>
                            </w:r>
                          </w:p>
                        </w:txbxContent>
                      </wps:txbx>
                      <wps:bodyPr lIns="0" rIns="0" tIns="0" bIns="0" anchor="t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6" path="m0,0l-2147483645,0l-2147483645,-2147483646l0,-2147483646xe" stroked="f" o:allowincell="f" style="position:absolute;margin-left:536.25pt;margin-top:66.75pt;width:26.8pt;height:448.6pt;mso-wrap-style:square;v-text-anchor:top;mso-position-horizontal-relative:page">
                <v:fill o:detectmouseclick="t" on="false"/>
                <v:stroke color="#3465a4" joinstyle="round" endcap="flat"/>
                <v:textbox style="mso-layout-flow-alt:bottom-to-top">
                  <w:txbxContent>
                    <w:p>
                      <w:pPr>
                        <w:pStyle w:val="FrameContents"/>
                        <w:spacing w:lineRule="exact" w:line="245" w:before="0" w:after="0"/>
                        <w:ind w:hanging="0" w:left="20" w:right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Assinado</w:t>
                      </w:r>
                      <w:r>
                        <w:rPr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eletronicamente</w:t>
                      </w:r>
                      <w:r>
                        <w:rPr>
                          <w:b/>
                          <w:color w:val="00000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com</w:t>
                      </w:r>
                      <w:r>
                        <w:rPr>
                          <w:color w:val="00000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certificado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digital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padrão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ICP-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Brasil</w:t>
                      </w:r>
                    </w:p>
                    <w:p>
                      <w:pPr>
                        <w:pStyle w:val="FrameContents"/>
                        <w:spacing w:before="7" w:after="0"/>
                        <w:ind w:hanging="0" w:left="20" w:right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acordo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com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o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artigo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10,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§</w:t>
                      </w:r>
                      <w:r>
                        <w:rPr>
                          <w:color w:val="000000"/>
                          <w:spacing w:val="5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§</w:t>
                      </w:r>
                      <w:r>
                        <w:rPr>
                          <w:color w:val="000000"/>
                          <w:spacing w:val="79"/>
                          <w:w w:val="150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1º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e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2º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Medida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Provisória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nº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2200-2/2001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e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legislação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aplicável.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8"/>
        </w:rPr>
        <w:t xml:space="preserve">Pelo presente instrumento particular, eu, </w:t>
      </w:r>
      <w:r>
        <w:rPr>
          <w:b/>
          <w:sz w:val="28"/>
        </w:rPr>
        <w:t>Professor Dr. José Júlio Toledo</w:t>
      </w:r>
      <w:r>
        <w:rPr>
          <w:sz w:val="28"/>
        </w:rPr>
        <w:t xml:space="preserve">, brasileiro, professor </w:t>
      </w:r>
      <w:r>
        <w:rPr>
          <w:sz w:val="28"/>
        </w:rPr>
        <w:t xml:space="preserve">do magistério superior (Siape: </w:t>
      </w:r>
      <w:r>
        <w:rPr>
          <w:sz w:val="28"/>
        </w:rPr>
        <w:t xml:space="preserve">, inscrito no CPF sob nº 921.332.151-15, vinculado à Universidade Federal do Amapá (UNIFAP), na qualidade de </w:t>
      </w:r>
      <w:r>
        <w:rPr>
          <w:b/>
          <w:sz w:val="28"/>
        </w:rPr>
        <w:t>Coordenador do Projeto acima identificado</w:t>
      </w:r>
      <w:r>
        <w:rPr>
          <w:sz w:val="28"/>
        </w:rPr>
        <w:t xml:space="preserve">, </w:t>
      </w:r>
      <w:r>
        <w:rPr>
          <w:b/>
          <w:sz w:val="28"/>
        </w:rPr>
        <w:t xml:space="preserve">DECLARO </w:t>
      </w:r>
      <w:r>
        <w:rPr>
          <w:sz w:val="28"/>
        </w:rPr>
        <w:t>para os devidos fins que:</w:t>
      </w:r>
    </w:p>
    <w:p>
      <w:pPr>
        <w:pStyle w:val="Heading1"/>
        <w:spacing w:before="278" w:after="0"/>
        <w:rPr/>
      </w:pPr>
      <w:r>
        <w:rPr/>
        <w:t>CLÁUSULA</w:t>
      </w:r>
      <w:r>
        <w:rPr>
          <w:spacing w:val="-3"/>
        </w:rPr>
        <w:t xml:space="preserve"> </w:t>
      </w:r>
      <w:r>
        <w:rPr/>
        <w:t>PRIMEIRA</w:t>
      </w:r>
      <w:r>
        <w:rPr>
          <w:spacing w:val="-4"/>
        </w:rPr>
        <w:t xml:space="preserve"> </w:t>
      </w:r>
      <w:r>
        <w:rPr/>
        <w:t>—</w:t>
      </w:r>
      <w:r>
        <w:rPr>
          <w:spacing w:val="-3"/>
        </w:rPr>
        <w:t xml:space="preserve"> </w:t>
      </w:r>
      <w:r>
        <w:rPr/>
        <w:t>DO</w:t>
      </w:r>
      <w:r>
        <w:rPr>
          <w:spacing w:val="-2"/>
        </w:rPr>
        <w:t xml:space="preserve"> OBJETO</w:t>
      </w:r>
    </w:p>
    <w:p>
      <w:pPr>
        <w:pStyle w:val="BodyText"/>
        <w:spacing w:lineRule="auto" w:line="276" w:before="285" w:after="0"/>
        <w:ind w:left="143" w:right="1130"/>
        <w:jc w:val="both"/>
        <w:rPr/>
      </w:pPr>
      <w:r>
        <w:rPr/>
        <w:t xml:space="preserve">O presente Termo tem por objeto a </w:t>
      </w:r>
      <w:r>
        <w:rPr>
          <w:b/>
        </w:rPr>
        <w:t xml:space="preserve">afetação formal </w:t>
      </w:r>
      <w:r>
        <w:rPr/>
        <w:t xml:space="preserve">do bem abaixo identificado à execução exclusiva do projeto de pesquisa financiado pelo CNPq no âmbito do Processo nº 444350/2024-1, nos termos do Termo de Outorga, da Portaria CNPq nº 914/2022 e da Chamada Pro-Amazônia nº </w:t>
      </w:r>
      <w:r>
        <w:rPr>
          <w:spacing w:val="-2"/>
        </w:rPr>
        <w:t>19/2024.</w:t>
      </w:r>
    </w:p>
    <w:p>
      <w:pPr>
        <w:pStyle w:val="Heading1"/>
        <w:spacing w:before="277" w:after="0"/>
        <w:rPr/>
      </w:pPr>
      <w:r>
        <w:rPr/>
        <w:t>CLÁUSULA</w:t>
      </w:r>
      <w:r>
        <w:rPr>
          <w:spacing w:val="-6"/>
        </w:rPr>
        <w:t xml:space="preserve"> </w:t>
      </w:r>
      <w:r>
        <w:rPr/>
        <w:t>SEGUNDA</w:t>
      </w:r>
      <w:r>
        <w:rPr>
          <w:spacing w:val="-8"/>
        </w:rPr>
        <w:t xml:space="preserve"> </w:t>
      </w:r>
      <w:r>
        <w:rPr/>
        <w:t>—</w:t>
      </w:r>
      <w:r>
        <w:rPr>
          <w:spacing w:val="-6"/>
        </w:rPr>
        <w:t xml:space="preserve"> </w:t>
      </w:r>
      <w:r>
        <w:rPr/>
        <w:t>IDENTIFICAÇÃO</w:t>
      </w:r>
      <w:r>
        <w:rPr>
          <w:spacing w:val="-8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>
          <w:spacing w:val="-5"/>
        </w:rPr>
        <w:t>BEM</w:t>
      </w:r>
    </w:p>
    <w:p>
      <w:pPr>
        <w:pStyle w:val="BodyText"/>
        <w:spacing w:before="279" w:after="0"/>
        <w:ind w:left="143" w:right="0"/>
        <w:jc w:val="both"/>
        <w:rPr/>
      </w:pPr>
      <w:r>
        <w:rPr/>
        <w:t>O</w:t>
      </w:r>
      <w:r>
        <w:rPr>
          <w:spacing w:val="-2"/>
        </w:rPr>
        <w:t xml:space="preserve"> </w:t>
      </w:r>
      <w:r>
        <w:rPr/>
        <w:t>bem</w:t>
      </w:r>
      <w:r>
        <w:rPr>
          <w:spacing w:val="-2"/>
        </w:rPr>
        <w:t xml:space="preserve"> </w:t>
      </w:r>
      <w:r>
        <w:rPr/>
        <w:t>afetado</w:t>
      </w:r>
      <w:r>
        <w:rPr>
          <w:spacing w:val="-2"/>
        </w:rPr>
        <w:t xml:space="preserve"> </w:t>
      </w:r>
      <w:r>
        <w:rPr/>
        <w:t>ao</w:t>
      </w:r>
      <w:r>
        <w:rPr>
          <w:spacing w:val="-5"/>
        </w:rPr>
        <w:t xml:space="preserve"> </w:t>
      </w:r>
      <w:r>
        <w:rPr/>
        <w:t>projeto</w:t>
      </w:r>
      <w:r>
        <w:rPr>
          <w:spacing w:val="-2"/>
        </w:rPr>
        <w:t xml:space="preserve"> </w:t>
      </w:r>
      <w:r>
        <w:rPr/>
        <w:t>é</w:t>
      </w:r>
      <w:r>
        <w:rPr>
          <w:spacing w:val="-3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>
          <w:spacing w:val="-2"/>
        </w:rPr>
        <w:t>seguinte: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2" w:leader="none"/>
        </w:tabs>
        <w:spacing w:lineRule="auto" w:line="240" w:before="280" w:after="0"/>
        <w:ind w:hanging="360" w:left="862" w:right="0"/>
        <w:jc w:val="left"/>
        <w:rPr>
          <w:sz w:val="28"/>
        </w:rPr>
      </w:pPr>
      <w:r>
        <w:rPr>
          <w:b/>
          <w:sz w:val="28"/>
        </w:rPr>
        <w:t>Descrição: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[ex.:</w:t>
      </w:r>
      <w:r>
        <w:rPr>
          <w:spacing w:val="-8"/>
          <w:sz w:val="28"/>
        </w:rPr>
        <w:t xml:space="preserve"> </w:t>
      </w:r>
      <w:r>
        <w:rPr>
          <w:sz w:val="28"/>
        </w:rPr>
        <w:t>Estação</w:t>
      </w:r>
      <w:r>
        <w:rPr>
          <w:spacing w:val="-6"/>
          <w:sz w:val="28"/>
        </w:rPr>
        <w:t xml:space="preserve"> </w:t>
      </w:r>
      <w:r>
        <w:rPr>
          <w:sz w:val="28"/>
        </w:rPr>
        <w:t>meteorológica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automática]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2" w:leader="none"/>
        </w:tabs>
        <w:spacing w:lineRule="exact" w:line="341" w:before="2" w:after="0"/>
        <w:ind w:hanging="360" w:left="862" w:right="0"/>
        <w:jc w:val="left"/>
        <w:rPr>
          <w:sz w:val="28"/>
        </w:rPr>
      </w:pPr>
      <w:r>
        <w:rPr>
          <w:b/>
          <w:sz w:val="28"/>
        </w:rPr>
        <w:t>Marca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Modelo:</w:t>
      </w:r>
      <w:r>
        <w:rPr>
          <w:b/>
          <w:spacing w:val="-1"/>
          <w:sz w:val="28"/>
        </w:rPr>
        <w:t xml:space="preserve"> </w:t>
      </w:r>
      <w:r>
        <w:rPr>
          <w:spacing w:val="-2"/>
          <w:sz w:val="28"/>
        </w:rPr>
        <w:t>[informar]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2" w:leader="none"/>
        </w:tabs>
        <w:spacing w:lineRule="exact" w:line="341" w:before="0" w:after="0"/>
        <w:ind w:hanging="360" w:left="862" w:right="0"/>
        <w:jc w:val="left"/>
        <w:rPr>
          <w:sz w:val="28"/>
        </w:rPr>
      </w:pPr>
      <w:r>
        <w:rPr>
          <w:b/>
          <w:sz w:val="28"/>
        </w:rPr>
        <w:t>Número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série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patrimônio: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[informar,</w:t>
      </w:r>
      <w:r>
        <w:rPr>
          <w:spacing w:val="-6"/>
          <w:sz w:val="28"/>
        </w:rPr>
        <w:t xml:space="preserve"> </w:t>
      </w:r>
      <w:r>
        <w:rPr>
          <w:sz w:val="28"/>
        </w:rPr>
        <w:t>se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houver]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2" w:leader="none"/>
        </w:tabs>
        <w:spacing w:lineRule="exact" w:line="341" w:before="2" w:after="0"/>
        <w:ind w:hanging="360" w:left="862" w:right="0"/>
        <w:jc w:val="left"/>
        <w:rPr>
          <w:sz w:val="28"/>
        </w:rPr>
      </w:pPr>
      <w:r>
        <w:rPr>
          <w:b/>
          <w:sz w:val="28"/>
        </w:rPr>
        <w:t>Valor: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R$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[valor]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2" w:leader="none"/>
        </w:tabs>
        <w:spacing w:lineRule="exact" w:line="341" w:before="0" w:after="0"/>
        <w:ind w:hanging="360" w:left="862" w:right="0"/>
        <w:jc w:val="left"/>
        <w:rPr>
          <w:sz w:val="28"/>
        </w:rPr>
      </w:pPr>
      <w:r>
        <w:rPr>
          <w:b/>
          <w:sz w:val="28"/>
        </w:rPr>
        <w:t>Data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aquisição:</w:t>
      </w:r>
      <w:r>
        <w:rPr>
          <w:b/>
          <w:spacing w:val="-3"/>
          <w:sz w:val="28"/>
        </w:rPr>
        <w:t xml:space="preserve"> </w:t>
      </w:r>
      <w:r>
        <w:rPr>
          <w:spacing w:val="-2"/>
          <w:sz w:val="28"/>
        </w:rPr>
        <w:t>[dd/mm/aaaa]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2" w:leader="none"/>
        </w:tabs>
        <w:spacing w:lineRule="exact" w:line="341" w:before="0" w:after="0"/>
        <w:ind w:hanging="360" w:left="862" w:right="0"/>
        <w:jc w:val="left"/>
        <w:rPr>
          <w:sz w:val="28"/>
        </w:rPr>
      </w:pPr>
      <w:r>
        <w:rPr>
          <w:b/>
          <w:sz w:val="28"/>
        </w:rPr>
        <w:t>Nota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fiscal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nº: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[número]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emitida</w:t>
      </w:r>
      <w:r>
        <w:rPr>
          <w:spacing w:val="-4"/>
          <w:sz w:val="28"/>
        </w:rPr>
        <w:t xml:space="preserve"> </w:t>
      </w:r>
      <w:r>
        <w:rPr>
          <w:sz w:val="28"/>
        </w:rPr>
        <w:t>por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[fornecedor]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2" w:leader="none"/>
        </w:tabs>
        <w:spacing w:lineRule="exact" w:line="341" w:before="0" w:after="0"/>
        <w:ind w:hanging="360" w:left="862" w:right="0"/>
        <w:jc w:val="left"/>
        <w:rPr>
          <w:sz w:val="28"/>
        </w:rPr>
      </w:pPr>
      <w:r>
        <w:rPr/>
      </w:r>
    </w:p>
    <w:p>
      <w:pPr>
        <w:pStyle w:val="BodyText"/>
        <w:rPr>
          <w:color w:val="C9211E"/>
        </w:rPr>
      </w:pPr>
      <w:r>
        <w:rPr>
          <w:color w:val="C9211E"/>
        </w:rPr>
        <w:t>[Use a tabela abaixo em caso de mais de 1 item ]</w:t>
      </w:r>
    </w:p>
    <w:tbl>
      <w:tblPr>
        <w:tblW w:w="901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560"/>
        <w:gridCol w:w="907"/>
        <w:gridCol w:w="1081"/>
        <w:gridCol w:w="734"/>
        <w:gridCol w:w="1360"/>
        <w:gridCol w:w="974"/>
        <w:gridCol w:w="1067"/>
        <w:gridCol w:w="627"/>
        <w:gridCol w:w="667"/>
        <w:gridCol w:w="1041"/>
      </w:tblGrid>
      <w:tr>
        <w:trPr>
          <w:tblHeader w:val="true"/>
          <w:trHeight w:val="96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Item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color w:themeColor="text1" w:val="000000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 xml:space="preserve"> Fatura/</w:t>
            </w:r>
          </w:p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Nota Fiscal/ Recibo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Data Nota Fiscal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Tipo de despesa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 xml:space="preserve">Descrição </w:t>
            </w: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(incluir marca e modelo)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color w:themeColor="text1" w:val="000000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 xml:space="preserve"> de série (S/N)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Favorecido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Valor (US$)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Valor</w:t>
            </w: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 xml:space="preserve"> (R$)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Localidade/Destino</w:t>
            </w:r>
          </w:p>
        </w:tc>
      </w:tr>
      <w:tr>
        <w:trPr/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1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10.905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17/03/2026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Capital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Registrador de dados de condutividade de água doce (HOBO Conductivity Logger - U24-001)</w:t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22473656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J C DA SILVA &amp; CIA LTDA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9.779,5</w:t>
            </w: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  <w:t>Tailândia-PA</w:t>
            </w:r>
          </w:p>
        </w:tc>
      </w:tr>
      <w:tr>
        <w:trPr/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  <w:szCs w:val="20"/>
              </w:rPr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Contents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Times New Roman" w:hAnsi="Times New Roman"/>
                <w:color w:themeColor="text1" w:val="000000"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spacing w:before="220" w:after="0"/>
        <w:rPr/>
      </w:pPr>
      <w:r>
        <w:rPr/>
      </w:r>
    </w:p>
    <w:p>
      <w:pPr>
        <w:pStyle w:val="BodyText"/>
        <w:spacing w:before="220" w:after="0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4">
                <wp:simplePos x="0" y="0"/>
                <wp:positionH relativeFrom="column">
                  <wp:posOffset>5812155</wp:posOffset>
                </wp:positionH>
                <wp:positionV relativeFrom="paragraph">
                  <wp:posOffset>189230</wp:posOffset>
                </wp:positionV>
                <wp:extent cx="340995" cy="5697855"/>
                <wp:effectExtent l="0" t="0" r="0" b="0"/>
                <wp:wrapNone/>
                <wp:docPr id="2" name="Textbox 1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20" cy="5697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245" w:before="0" w:after="0"/>
                              <w:ind w:hanging="0" w:left="20" w:right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Assinado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eletronicamente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certificado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digital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padrão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ICP-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Brasil</w:t>
                            </w:r>
                          </w:p>
                          <w:p>
                            <w:pPr>
                              <w:pStyle w:val="FrameContents"/>
                              <w:spacing w:before="7" w:after="0"/>
                              <w:ind w:hanging="0" w:left="20" w:right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acordo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artigo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10,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§</w:t>
                            </w:r>
                            <w:r>
                              <w:rPr>
                                <w:color w:val="000000"/>
                                <w:spacing w:val="5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§</w:t>
                            </w:r>
                            <w:r>
                              <w:rPr>
                                <w:color w:val="000000"/>
                                <w:spacing w:val="79"/>
                                <w:w w:val="15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1º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2º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Medida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Provisória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nº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2200-2/2001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legislação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aplicável.</w:t>
                            </w:r>
                          </w:p>
                        </w:txbxContent>
                      </wps:txbx>
                      <wps:bodyPr lIns="0" rIns="0" tIns="0" bIns="0" anchor="t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10" path="m0,0l-2147483645,0l-2147483645,-2147483646l0,-2147483646xe" stroked="f" o:allowincell="f" style="position:absolute;margin-left:457.65pt;margin-top:14.9pt;width:26.8pt;height:448.6pt;mso-wrap-style:square;v-text-anchor:top">
                <v:fill o:detectmouseclick="t" on="false"/>
                <v:stroke color="#3465a4" joinstyle="round" endcap="flat"/>
                <v:textbox style="mso-layout-flow-alt:bottom-to-top">
                  <w:txbxContent>
                    <w:p>
                      <w:pPr>
                        <w:pStyle w:val="FrameContents"/>
                        <w:spacing w:lineRule="exact" w:line="245" w:before="0" w:after="0"/>
                        <w:ind w:hanging="0" w:left="20" w:right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Assinado</w:t>
                      </w:r>
                      <w:r>
                        <w:rPr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eletronicamente</w:t>
                      </w:r>
                      <w:r>
                        <w:rPr>
                          <w:b/>
                          <w:color w:val="00000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com</w:t>
                      </w:r>
                      <w:r>
                        <w:rPr>
                          <w:color w:val="00000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certificado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digital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padrão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ICP-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Brasil</w:t>
                      </w:r>
                    </w:p>
                    <w:p>
                      <w:pPr>
                        <w:pStyle w:val="FrameContents"/>
                        <w:spacing w:before="7" w:after="0"/>
                        <w:ind w:hanging="0" w:left="20" w:right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acordo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com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o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artigo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10,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§</w:t>
                      </w:r>
                      <w:r>
                        <w:rPr>
                          <w:color w:val="000000"/>
                          <w:spacing w:val="5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§</w:t>
                      </w:r>
                      <w:r>
                        <w:rPr>
                          <w:color w:val="000000"/>
                          <w:spacing w:val="79"/>
                          <w:w w:val="150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1º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e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2º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Medida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Provisória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nº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2200-2/2001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e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legislação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aplicável.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rPr/>
      </w:pPr>
      <w:r>
        <w:rPr/>
        <w:t>CLÁUSULA</w:t>
      </w:r>
      <w:r>
        <w:rPr>
          <w:spacing w:val="-4"/>
        </w:rPr>
        <w:t xml:space="preserve"> </w:t>
      </w:r>
      <w:r>
        <w:rPr/>
        <w:t>TERCEIRA</w:t>
      </w:r>
      <w:r>
        <w:rPr>
          <w:spacing w:val="-5"/>
        </w:rPr>
        <w:t xml:space="preserve"> </w:t>
      </w:r>
      <w:r>
        <w:rPr/>
        <w:t>—</w:t>
      </w:r>
      <w:r>
        <w:rPr>
          <w:spacing w:val="-3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DESTINAÇÃO</w:t>
      </w:r>
      <w:r>
        <w:rPr>
          <w:spacing w:val="-4"/>
        </w:rPr>
        <w:t xml:space="preserve"> </w:t>
      </w:r>
      <w:r>
        <w:rPr/>
        <w:t>E</w:t>
      </w:r>
      <w:r>
        <w:rPr>
          <w:spacing w:val="-2"/>
        </w:rPr>
        <w:t xml:space="preserve"> AFETAÇÃO</w:t>
      </w:r>
    </w:p>
    <w:p>
      <w:pPr>
        <w:pStyle w:val="Heading1"/>
        <w:rPr/>
      </w:pPr>
      <w:r>
        <w:rPr/>
        <w:t>Declaro</w:t>
      </w:r>
      <w:r>
        <w:rPr>
          <w:spacing w:val="-3"/>
        </w:rPr>
        <w:t xml:space="preserve"> </w:t>
      </w:r>
      <w:r>
        <w:rPr/>
        <w:t>que</w:t>
      </w:r>
      <w:r>
        <w:rPr>
          <w:spacing w:val="-4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bem</w:t>
      </w:r>
      <w:r>
        <w:rPr>
          <w:spacing w:val="-3"/>
        </w:rPr>
        <w:t xml:space="preserve"> </w:t>
      </w:r>
      <w:r>
        <w:rPr/>
        <w:t>acima</w:t>
      </w:r>
      <w:r>
        <w:rPr>
          <w:spacing w:val="-3"/>
        </w:rPr>
        <w:t xml:space="preserve"> </w:t>
      </w:r>
      <w:r>
        <w:rPr>
          <w:spacing w:val="-2"/>
        </w:rPr>
        <w:t>descrito: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20" w:leader="none"/>
        </w:tabs>
        <w:spacing w:lineRule="auto" w:line="240" w:before="280" w:after="0"/>
        <w:ind w:hanging="512" w:left="1220" w:right="1133"/>
        <w:jc w:val="left"/>
        <w:rPr>
          <w:sz w:val="28"/>
        </w:rPr>
      </w:pPr>
      <w:r>
        <w:rPr>
          <w:sz w:val="28"/>
        </w:rPr>
        <w:t>Está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afetado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exclusivamente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à</w:t>
      </w:r>
      <w:r>
        <w:rPr>
          <w:spacing w:val="40"/>
          <w:sz w:val="28"/>
        </w:rPr>
        <w:t xml:space="preserve"> </w:t>
      </w:r>
      <w:r>
        <w:rPr>
          <w:sz w:val="28"/>
        </w:rPr>
        <w:t>execução</w:t>
      </w:r>
      <w:r>
        <w:rPr>
          <w:spacing w:val="39"/>
          <w:sz w:val="28"/>
        </w:rPr>
        <w:t xml:space="preserve"> </w:t>
      </w:r>
      <w:r>
        <w:rPr>
          <w:sz w:val="28"/>
        </w:rPr>
        <w:t>do</w:t>
      </w:r>
      <w:r>
        <w:rPr>
          <w:spacing w:val="39"/>
          <w:sz w:val="28"/>
        </w:rPr>
        <w:t xml:space="preserve"> </w:t>
      </w:r>
      <w:r>
        <w:rPr>
          <w:sz w:val="28"/>
        </w:rPr>
        <w:t>objeto</w:t>
      </w:r>
      <w:r>
        <w:rPr>
          <w:spacing w:val="39"/>
          <w:sz w:val="28"/>
        </w:rPr>
        <w:t xml:space="preserve"> </w:t>
      </w:r>
      <w:r>
        <w:rPr>
          <w:sz w:val="28"/>
        </w:rPr>
        <w:t>do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projeto </w:t>
      </w:r>
      <w:r>
        <w:rPr>
          <w:spacing w:val="-2"/>
          <w:sz w:val="28"/>
        </w:rPr>
        <w:t>aprovado;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220" w:leader="none"/>
        </w:tabs>
        <w:spacing w:lineRule="auto" w:line="240" w:before="341" w:after="0"/>
        <w:ind w:hanging="0" w:left="1220" w:right="1136"/>
        <w:jc w:val="left"/>
        <w:rPr>
          <w:sz w:val="28"/>
        </w:rPr>
      </w:pPr>
      <w:r>
        <w:rPr>
          <w:sz w:val="28"/>
        </w:rPr>
        <w:t>Será</w:t>
      </w:r>
      <w:r>
        <w:rPr>
          <w:spacing w:val="80"/>
          <w:sz w:val="28"/>
        </w:rPr>
        <w:t xml:space="preserve"> </w:t>
      </w:r>
      <w:r>
        <w:rPr>
          <w:sz w:val="28"/>
        </w:rPr>
        <w:t>utilizado</w:t>
      </w:r>
      <w:r>
        <w:rPr>
          <w:spacing w:val="80"/>
          <w:sz w:val="28"/>
        </w:rPr>
        <w:t xml:space="preserve"> </w:t>
      </w:r>
      <w:r>
        <w:rPr>
          <w:sz w:val="28"/>
        </w:rPr>
        <w:t>apenas</w:t>
      </w:r>
      <w:r>
        <w:rPr>
          <w:spacing w:val="80"/>
          <w:sz w:val="28"/>
        </w:rPr>
        <w:t xml:space="preserve"> </w:t>
      </w:r>
      <w:r>
        <w:rPr>
          <w:sz w:val="28"/>
        </w:rPr>
        <w:t>nas</w:t>
      </w:r>
      <w:r>
        <w:rPr>
          <w:spacing w:val="80"/>
          <w:sz w:val="28"/>
        </w:rPr>
        <w:t xml:space="preserve"> </w:t>
      </w:r>
      <w:r>
        <w:rPr>
          <w:sz w:val="28"/>
        </w:rPr>
        <w:t>atividades</w:t>
      </w:r>
      <w:r>
        <w:rPr>
          <w:spacing w:val="80"/>
          <w:sz w:val="28"/>
        </w:rPr>
        <w:t xml:space="preserve"> </w:t>
      </w:r>
      <w:r>
        <w:rPr>
          <w:sz w:val="28"/>
        </w:rPr>
        <w:t>previstas</w:t>
      </w:r>
      <w:r>
        <w:rPr>
          <w:spacing w:val="80"/>
          <w:sz w:val="28"/>
        </w:rPr>
        <w:t xml:space="preserve"> </w:t>
      </w:r>
      <w:r>
        <w:rPr>
          <w:sz w:val="28"/>
        </w:rPr>
        <w:t>no</w:t>
      </w:r>
      <w:r>
        <w:rPr>
          <w:spacing w:val="80"/>
          <w:sz w:val="28"/>
        </w:rPr>
        <w:t xml:space="preserve"> </w:t>
      </w:r>
      <w:r>
        <w:rPr>
          <w:sz w:val="28"/>
        </w:rPr>
        <w:t>Plano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de </w:t>
      </w:r>
      <w:r>
        <w:rPr>
          <w:spacing w:val="-2"/>
          <w:sz w:val="28"/>
        </w:rPr>
        <w:t>Trabalho;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20" w:leader="none"/>
          <w:tab w:val="left" w:pos="1889" w:leader="none"/>
          <w:tab w:val="left" w:pos="2575" w:leader="none"/>
          <w:tab w:val="left" w:pos="3911" w:leader="none"/>
          <w:tab w:val="left" w:pos="4252" w:leader="none"/>
          <w:tab w:val="left" w:pos="4860" w:leader="none"/>
          <w:tab w:val="left" w:pos="5985" w:leader="none"/>
          <w:tab w:val="left" w:pos="7586" w:leader="none"/>
        </w:tabs>
        <w:spacing w:lineRule="auto" w:line="240" w:before="0" w:after="0"/>
        <w:ind w:hanging="512" w:left="1220" w:right="1136"/>
        <w:jc w:val="left"/>
        <w:rPr>
          <w:sz w:val="28"/>
        </w:rPr>
      </w:pPr>
      <w:r>
        <w:rPr>
          <w:spacing w:val="-4"/>
          <w:sz w:val="28"/>
        </w:rPr>
        <w:t>Não</w:t>
      </w:r>
      <w:r>
        <w:rPr>
          <w:sz w:val="28"/>
        </w:rPr>
        <w:tab/>
      </w:r>
      <w:r>
        <w:rPr>
          <w:spacing w:val="-4"/>
          <w:sz w:val="28"/>
        </w:rPr>
        <w:t>será</w:t>
      </w:r>
      <w:r>
        <w:rPr>
          <w:sz w:val="28"/>
        </w:rPr>
        <w:tab/>
      </w:r>
      <w:r>
        <w:rPr>
          <w:spacing w:val="-2"/>
          <w:sz w:val="28"/>
        </w:rPr>
        <w:t>destinado</w:t>
      </w:r>
      <w:r>
        <w:rPr>
          <w:sz w:val="28"/>
        </w:rPr>
        <w:tab/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4"/>
          <w:sz w:val="28"/>
        </w:rPr>
        <w:t>uso</w:t>
      </w:r>
      <w:r>
        <w:rPr>
          <w:sz w:val="28"/>
        </w:rPr>
        <w:tab/>
      </w:r>
      <w:r>
        <w:rPr>
          <w:spacing w:val="-2"/>
          <w:sz w:val="28"/>
        </w:rPr>
        <w:t>pessoal,</w:t>
      </w:r>
      <w:r>
        <w:rPr>
          <w:sz w:val="28"/>
        </w:rPr>
        <w:tab/>
      </w:r>
      <w:r>
        <w:rPr>
          <w:spacing w:val="-2"/>
          <w:sz w:val="28"/>
        </w:rPr>
        <w:t>institucional</w:t>
      </w:r>
      <w:r>
        <w:rPr>
          <w:sz w:val="28"/>
        </w:rPr>
        <w:tab/>
      </w:r>
      <w:r>
        <w:rPr>
          <w:spacing w:val="-2"/>
          <w:sz w:val="28"/>
        </w:rPr>
        <w:t xml:space="preserve">genérico, </w:t>
      </w:r>
      <w:r>
        <w:rPr>
          <w:sz w:val="28"/>
        </w:rPr>
        <w:t>comercial ou a outros projetos;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17" w:leader="none"/>
          <w:tab w:val="left" w:pos="1220" w:leader="none"/>
        </w:tabs>
        <w:spacing w:lineRule="auto" w:line="240" w:before="0" w:after="0"/>
        <w:ind w:hanging="512" w:left="1220" w:right="1136"/>
        <w:jc w:val="left"/>
        <w:rPr>
          <w:sz w:val="28"/>
        </w:rPr>
      </w:pPr>
      <w:r>
        <w:rPr>
          <w:sz w:val="28"/>
        </w:rPr>
        <w:t>Permanecerá</w:t>
      </w:r>
      <w:r>
        <w:rPr>
          <w:spacing w:val="40"/>
          <w:sz w:val="28"/>
        </w:rPr>
        <w:t xml:space="preserve"> </w:t>
      </w:r>
      <w:r>
        <w:rPr>
          <w:sz w:val="28"/>
        </w:rPr>
        <w:t>sob</w:t>
      </w:r>
      <w:r>
        <w:rPr>
          <w:spacing w:val="40"/>
          <w:sz w:val="28"/>
        </w:rPr>
        <w:t xml:space="preserve"> </w:t>
      </w:r>
      <w:r>
        <w:rPr>
          <w:sz w:val="28"/>
        </w:rPr>
        <w:t>minha</w:t>
      </w:r>
      <w:r>
        <w:rPr>
          <w:spacing w:val="40"/>
          <w:sz w:val="28"/>
        </w:rPr>
        <w:t xml:space="preserve"> </w:t>
      </w:r>
      <w:r>
        <w:rPr>
          <w:sz w:val="28"/>
        </w:rPr>
        <w:t>guarda</w:t>
      </w:r>
      <w:r>
        <w:rPr>
          <w:spacing w:val="40"/>
          <w:sz w:val="28"/>
        </w:rPr>
        <w:t xml:space="preserve"> </w:t>
      </w:r>
      <w:r>
        <w:rPr>
          <w:sz w:val="28"/>
        </w:rPr>
        <w:t>ou</w:t>
      </w:r>
      <w:r>
        <w:rPr>
          <w:spacing w:val="40"/>
          <w:sz w:val="28"/>
        </w:rPr>
        <w:t xml:space="preserve"> </w:t>
      </w:r>
      <w:r>
        <w:rPr>
          <w:sz w:val="28"/>
        </w:rPr>
        <w:t>sob</w:t>
      </w:r>
      <w:r>
        <w:rPr>
          <w:spacing w:val="40"/>
          <w:sz w:val="28"/>
        </w:rPr>
        <w:t xml:space="preserve"> </w:t>
      </w:r>
      <w:r>
        <w:rPr>
          <w:sz w:val="28"/>
        </w:rPr>
        <w:t>guarda</w:t>
      </w:r>
      <w:r>
        <w:rPr>
          <w:spacing w:val="40"/>
          <w:sz w:val="28"/>
        </w:rPr>
        <w:t xml:space="preserve"> </w:t>
      </w:r>
      <w:r>
        <w:rPr>
          <w:sz w:val="28"/>
        </w:rPr>
        <w:t>da</w:t>
      </w:r>
      <w:r>
        <w:rPr>
          <w:spacing w:val="40"/>
          <w:sz w:val="28"/>
        </w:rPr>
        <w:t xml:space="preserve"> </w:t>
      </w:r>
      <w:r>
        <w:rPr>
          <w:sz w:val="28"/>
        </w:rPr>
        <w:t>instituição indicada, exclusivamente para fins do projeto;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20" w:leader="none"/>
        </w:tabs>
        <w:spacing w:lineRule="auto" w:line="240" w:before="341" w:after="0"/>
        <w:ind w:hanging="511" w:left="1220" w:right="0"/>
        <w:jc w:val="left"/>
        <w:rPr>
          <w:sz w:val="28"/>
        </w:rPr>
      </w:pPr>
      <w:r>
        <w:rPr>
          <w:sz w:val="28"/>
        </w:rPr>
        <w:t>Será</w:t>
      </w:r>
      <w:r>
        <w:rPr>
          <w:spacing w:val="-4"/>
          <w:sz w:val="28"/>
        </w:rPr>
        <w:t xml:space="preserve"> </w:t>
      </w:r>
      <w:r>
        <w:rPr>
          <w:sz w:val="28"/>
        </w:rPr>
        <w:t>mantido</w:t>
      </w:r>
      <w:r>
        <w:rPr>
          <w:spacing w:val="-4"/>
          <w:sz w:val="28"/>
        </w:rPr>
        <w:t xml:space="preserve"> </w:t>
      </w:r>
      <w:r>
        <w:rPr>
          <w:sz w:val="28"/>
        </w:rPr>
        <w:t>em</w:t>
      </w:r>
      <w:r>
        <w:rPr>
          <w:spacing w:val="-4"/>
          <w:sz w:val="28"/>
        </w:rPr>
        <w:t xml:space="preserve"> </w:t>
      </w:r>
      <w:r>
        <w:rPr>
          <w:sz w:val="28"/>
        </w:rPr>
        <w:t>condições</w:t>
      </w:r>
      <w:r>
        <w:rPr>
          <w:spacing w:val="-4"/>
          <w:sz w:val="28"/>
        </w:rPr>
        <w:t xml:space="preserve"> </w:t>
      </w:r>
      <w:r>
        <w:rPr>
          <w:sz w:val="28"/>
        </w:rPr>
        <w:t>adequadas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conservação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uso.</w:t>
      </w:r>
    </w:p>
    <w:p>
      <w:pPr>
        <w:pStyle w:val="Heading1"/>
        <w:spacing w:before="282" w:after="0"/>
        <w:rPr/>
      </w:pPr>
      <w:r>
        <w:rPr/>
        <w:t>CLÁUSULA</w:t>
      </w:r>
      <w:r>
        <w:rPr>
          <w:spacing w:val="-2"/>
        </w:rPr>
        <w:t xml:space="preserve"> </w:t>
      </w:r>
      <w:r>
        <w:rPr/>
        <w:t>QUARTA</w:t>
      </w:r>
      <w:r>
        <w:rPr>
          <w:spacing w:val="-4"/>
        </w:rPr>
        <w:t xml:space="preserve"> </w:t>
      </w:r>
      <w:r>
        <w:rPr/>
        <w:t>—</w:t>
      </w:r>
      <w:r>
        <w:rPr>
          <w:spacing w:val="-3"/>
        </w:rPr>
        <w:t xml:space="preserve"> </w:t>
      </w:r>
      <w:r>
        <w:rPr/>
        <w:t>DA</w:t>
      </w:r>
      <w:r>
        <w:rPr>
          <w:spacing w:val="-2"/>
        </w:rPr>
        <w:t xml:space="preserve"> RESPONSABILIDADE</w:t>
      </w:r>
    </w:p>
    <w:p>
      <w:pPr>
        <w:pStyle w:val="BodyText"/>
        <w:spacing w:before="278" w:after="0"/>
        <w:ind w:left="143" w:right="0"/>
        <w:rPr/>
      </w:pPr>
      <w:r>
        <w:rPr/>
        <w:t>Assumo</w:t>
      </w:r>
      <w:r>
        <w:rPr>
          <w:spacing w:val="-7"/>
        </w:rPr>
        <w:t xml:space="preserve"> </w:t>
      </w:r>
      <w:r>
        <w:rPr/>
        <w:t>integral</w:t>
      </w:r>
      <w:r>
        <w:rPr>
          <w:spacing w:val="-6"/>
        </w:rPr>
        <w:t xml:space="preserve"> </w:t>
      </w:r>
      <w:r>
        <w:rPr/>
        <w:t>responsabilidade</w:t>
      </w:r>
      <w:r>
        <w:rPr>
          <w:spacing w:val="-8"/>
        </w:rPr>
        <w:t xml:space="preserve"> </w:t>
      </w:r>
      <w:r>
        <w:rPr>
          <w:spacing w:val="-2"/>
        </w:rPr>
        <w:t>pela: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55" w:leader="none"/>
        </w:tabs>
        <w:spacing w:lineRule="auto" w:line="240" w:before="280" w:after="0"/>
        <w:ind w:hanging="355" w:left="855" w:right="0"/>
        <w:jc w:val="left"/>
        <w:rPr>
          <w:sz w:val="28"/>
        </w:rPr>
      </w:pPr>
      <w:r>
        <w:rPr>
          <w:sz w:val="28"/>
        </w:rPr>
        <w:t>guarda,</w:t>
      </w:r>
      <w:r>
        <w:rPr>
          <w:spacing w:val="-4"/>
          <w:sz w:val="28"/>
        </w:rPr>
        <w:t xml:space="preserve"> </w:t>
      </w:r>
      <w:r>
        <w:rPr>
          <w:sz w:val="28"/>
        </w:rPr>
        <w:t>conservação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z w:val="28"/>
        </w:rPr>
        <w:t>uso</w:t>
      </w:r>
      <w:r>
        <w:rPr>
          <w:spacing w:val="-1"/>
          <w:sz w:val="28"/>
        </w:rPr>
        <w:t xml:space="preserve"> </w:t>
      </w:r>
      <w:r>
        <w:rPr>
          <w:sz w:val="28"/>
        </w:rPr>
        <w:t>regular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bem;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55" w:leader="none"/>
        </w:tabs>
        <w:spacing w:lineRule="auto" w:line="240" w:before="0" w:after="0"/>
        <w:ind w:hanging="355" w:left="855" w:right="0"/>
        <w:jc w:val="left"/>
        <w:rPr>
          <w:sz w:val="28"/>
        </w:rPr>
      </w:pPr>
      <w:r>
        <w:rPr>
          <w:sz w:val="28"/>
        </w:rPr>
        <w:t>observância</w:t>
      </w:r>
      <w:r>
        <w:rPr>
          <w:spacing w:val="-4"/>
          <w:sz w:val="28"/>
        </w:rPr>
        <w:t xml:space="preserve"> </w:t>
      </w:r>
      <w:r>
        <w:rPr>
          <w:sz w:val="28"/>
        </w:rPr>
        <w:t>das</w:t>
      </w:r>
      <w:r>
        <w:rPr>
          <w:spacing w:val="-2"/>
          <w:sz w:val="28"/>
        </w:rPr>
        <w:t xml:space="preserve"> </w:t>
      </w:r>
      <w:r>
        <w:rPr>
          <w:sz w:val="28"/>
        </w:rPr>
        <w:t>normas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CNPq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Termo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Outorga;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53" w:leader="none"/>
          <w:tab w:val="left" w:pos="855" w:leader="none"/>
        </w:tabs>
        <w:spacing w:lineRule="auto" w:line="240" w:before="0" w:after="0"/>
        <w:ind w:hanging="356" w:left="855" w:right="1139"/>
        <w:jc w:val="both"/>
        <w:rPr>
          <w:sz w:val="28"/>
        </w:rPr>
      </w:pPr>
      <w:r>
        <w:rPr>
          <w:sz w:val="28"/>
        </w:rPr>
        <w:t xml:space="preserve">restituição, incorporação ao patrimônio institucional ou outra destinação que venha a ser determinada pelo CNPq ao término do </w:t>
      </w:r>
      <w:r>
        <w:rPr>
          <w:spacing w:val="-2"/>
          <w:sz w:val="28"/>
        </w:rPr>
        <w:t>projeto.</w:t>
      </w:r>
    </w:p>
    <w:p>
      <w:pPr>
        <w:pStyle w:val="BodyText"/>
        <w:rPr/>
      </w:pPr>
      <w:r>
        <w:rPr/>
      </w:r>
    </w:p>
    <w:p>
      <w:pPr>
        <w:pStyle w:val="Heading1"/>
        <w:spacing w:before="1" w:after="0"/>
        <w:rPr/>
      </w:pPr>
      <w:r>
        <w:rPr/>
        <w:t>CLÁUSULA</w:t>
      </w:r>
      <w:r>
        <w:rPr>
          <w:spacing w:val="-2"/>
        </w:rPr>
        <w:t xml:space="preserve"> </w:t>
      </w:r>
      <w:r>
        <w:rPr/>
        <w:t>QUINTA</w:t>
      </w:r>
      <w:r>
        <w:rPr>
          <w:spacing w:val="-3"/>
        </w:rPr>
        <w:t xml:space="preserve"> </w:t>
      </w:r>
      <w:r>
        <w:rPr/>
        <w:t>—</w:t>
      </w:r>
      <w:r>
        <w:rPr>
          <w:spacing w:val="-3"/>
        </w:rPr>
        <w:t xml:space="preserve"> </w:t>
      </w:r>
      <w:r>
        <w:rPr/>
        <w:t>DA</w:t>
      </w:r>
      <w:r>
        <w:rPr>
          <w:spacing w:val="-2"/>
        </w:rPr>
        <w:t xml:space="preserve"> VIGÊNCIA</w:t>
      </w:r>
    </w:p>
    <w:p>
      <w:pPr>
        <w:pStyle w:val="Normal"/>
        <w:tabs>
          <w:tab w:val="clear" w:pos="720"/>
          <w:tab w:val="left" w:pos="3121" w:leader="none"/>
        </w:tabs>
        <w:spacing w:lineRule="auto" w:line="360" w:before="279" w:after="0"/>
        <w:ind w:hanging="0" w:left="143" w:right="1132"/>
        <w:jc w:val="both"/>
        <w:rPr>
          <w:sz w:val="28"/>
        </w:rPr>
      </w:pPr>
      <w:r>
        <w:rPr>
          <w:sz w:val="28"/>
        </w:rPr>
        <w:t xml:space="preserve">A afetação do bem permanecerá vigente </w:t>
      </w:r>
      <w:r>
        <w:rPr>
          <w:b/>
          <w:sz w:val="28"/>
        </w:rPr>
        <w:t xml:space="preserve">durante todo o período de execução do projeto </w:t>
      </w:r>
      <w:r>
        <w:rPr>
          <w:sz w:val="28"/>
        </w:rPr>
        <w:t xml:space="preserve">e até sua destinação final conforme deliberação do </w:t>
      </w:r>
      <w:r>
        <w:rPr>
          <w:spacing w:val="-2"/>
          <w:sz w:val="28"/>
        </w:rPr>
        <w:t>CNPq.</w:t>
      </w:r>
    </w:p>
    <w:p>
      <w:pPr>
        <w:pStyle w:val="BodyText"/>
        <w:spacing w:lineRule="auto" w:line="360" w:before="282" w:after="0"/>
        <w:ind w:left="143" w:right="1136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6">
                <wp:simplePos x="0" y="0"/>
                <wp:positionH relativeFrom="column">
                  <wp:posOffset>5659755</wp:posOffset>
                </wp:positionH>
                <wp:positionV relativeFrom="paragraph">
                  <wp:posOffset>501650</wp:posOffset>
                </wp:positionV>
                <wp:extent cx="340995" cy="5697855"/>
                <wp:effectExtent l="0" t="0" r="0" b="0"/>
                <wp:wrapNone/>
                <wp:docPr id="3" name="Textbox 1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20" cy="5697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exact" w:line="245" w:before="0" w:after="0"/>
                              <w:ind w:hanging="0" w:left="20" w:right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Assinado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eletronicamente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certificado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digital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padrão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ICP-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Brasil</w:t>
                            </w:r>
                          </w:p>
                          <w:p>
                            <w:pPr>
                              <w:pStyle w:val="FrameContents"/>
                              <w:spacing w:before="7" w:after="0"/>
                              <w:ind w:hanging="0" w:left="20" w:right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acordo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artigo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10,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§</w:t>
                            </w:r>
                            <w:r>
                              <w:rPr>
                                <w:color w:val="000000"/>
                                <w:spacing w:val="5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§</w:t>
                            </w:r>
                            <w:r>
                              <w:rPr>
                                <w:color w:val="000000"/>
                                <w:spacing w:val="79"/>
                                <w:w w:val="15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1º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2º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Medida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Provisória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nº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2200-2/2001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legislação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aplicável.</w:t>
                            </w:r>
                          </w:p>
                        </w:txbxContent>
                      </wps:txbx>
                      <wps:bodyPr lIns="0" rIns="0" tIns="0" bIns="0" anchor="t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14" path="m0,0l-2147483645,0l-2147483645,-2147483646l0,-2147483646xe" stroked="f" o:allowincell="f" style="position:absolute;margin-left:445.65pt;margin-top:39.5pt;width:26.8pt;height:448.6pt;mso-wrap-style:square;v-text-anchor:top">
                <v:fill o:detectmouseclick="t" on="false"/>
                <v:stroke color="#3465a4" joinstyle="round" endcap="flat"/>
                <v:textbox style="mso-layout-flow-alt:bottom-to-top">
                  <w:txbxContent>
                    <w:p>
                      <w:pPr>
                        <w:pStyle w:val="FrameContents"/>
                        <w:spacing w:lineRule="exact" w:line="245" w:before="0" w:after="0"/>
                        <w:ind w:hanging="0" w:left="20" w:right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Assinado</w:t>
                      </w:r>
                      <w:r>
                        <w:rPr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eletronicamente</w:t>
                      </w:r>
                      <w:r>
                        <w:rPr>
                          <w:b/>
                          <w:color w:val="00000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com</w:t>
                      </w:r>
                      <w:r>
                        <w:rPr>
                          <w:color w:val="00000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certificado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digital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padrão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ICP-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Brasil</w:t>
                      </w:r>
                    </w:p>
                    <w:p>
                      <w:pPr>
                        <w:pStyle w:val="FrameContents"/>
                        <w:spacing w:before="7" w:after="0"/>
                        <w:ind w:hanging="0" w:left="20" w:right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acordo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com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o</w:t>
                      </w:r>
                      <w:r>
                        <w:rPr>
                          <w:color w:val="000000"/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artigo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10,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§</w:t>
                      </w:r>
                      <w:r>
                        <w:rPr>
                          <w:color w:val="000000"/>
                          <w:spacing w:val="5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§</w:t>
                      </w:r>
                      <w:r>
                        <w:rPr>
                          <w:color w:val="000000"/>
                          <w:spacing w:val="79"/>
                          <w:w w:val="150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1º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e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2º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Medida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Provisória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nº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2200-2/2001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e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legislação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aplicável.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E</w:t>
      </w:r>
      <w:r>
        <w:rPr>
          <w:spacing w:val="-4"/>
        </w:rPr>
        <w:t xml:space="preserve"> </w:t>
      </w:r>
      <w:r>
        <w:rPr/>
        <w:t>por</w:t>
      </w:r>
      <w:r>
        <w:rPr>
          <w:spacing w:val="-3"/>
        </w:rPr>
        <w:t xml:space="preserve"> </w:t>
      </w:r>
      <w:r>
        <w:rPr/>
        <w:t>ser</w:t>
      </w:r>
      <w:r>
        <w:rPr>
          <w:spacing w:val="-2"/>
        </w:rPr>
        <w:t xml:space="preserve"> </w:t>
      </w:r>
      <w:r>
        <w:rPr/>
        <w:t>esta</w:t>
      </w:r>
      <w:r>
        <w:rPr>
          <w:spacing w:val="-3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expressão</w:t>
      </w:r>
      <w:r>
        <w:rPr>
          <w:spacing w:val="-5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verdade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para</w:t>
      </w:r>
      <w:r>
        <w:rPr>
          <w:spacing w:val="-2"/>
        </w:rPr>
        <w:t xml:space="preserve"> </w:t>
      </w:r>
      <w:r>
        <w:rPr/>
        <w:t>fins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comprovação</w:t>
      </w:r>
      <w:r>
        <w:rPr>
          <w:spacing w:val="-2"/>
        </w:rPr>
        <w:t xml:space="preserve"> </w:t>
      </w:r>
      <w:r>
        <w:rPr/>
        <w:t>junto</w:t>
      </w:r>
      <w:r>
        <w:rPr>
          <w:spacing w:val="-2"/>
        </w:rPr>
        <w:t xml:space="preserve"> </w:t>
      </w:r>
      <w:r>
        <w:rPr/>
        <w:t>ao CNPq e aos órgãos de controle, firmo o presente Termo.</w:t>
      </w:r>
    </w:p>
    <w:p>
      <w:pPr>
        <w:pStyle w:val="BodyText"/>
        <w:spacing w:before="278" w:after="0"/>
        <w:ind w:left="143" w:right="0"/>
        <w:rPr/>
      </w:pPr>
      <w:r>
        <w:rPr/>
        <w:t>[Local],</w:t>
      </w:r>
      <w:r>
        <w:rPr>
          <w:spacing w:val="-4"/>
        </w:rPr>
        <w:t xml:space="preserve"> </w:t>
      </w:r>
      <w:r>
        <w:rPr>
          <w:spacing w:val="-2"/>
        </w:rPr>
        <w:t>[data]</w:t>
      </w:r>
    </w:p>
    <w:p>
      <w:pPr>
        <w:pStyle w:val="BodyText"/>
        <w:spacing w:before="278" w:after="0"/>
        <w:ind w:left="143" w:right="0"/>
        <w:rPr>
          <w:spacing w:val="-2"/>
        </w:rPr>
      </w:pPr>
      <w:r>
        <w:rPr/>
      </w:r>
    </w:p>
    <w:p>
      <w:pPr>
        <w:pStyle w:val="BodyText"/>
        <w:spacing w:before="278" w:after="0"/>
        <w:ind w:left="143" w:right="0"/>
        <w:rPr>
          <w:spacing w:val="-2"/>
        </w:rPr>
      </w:pPr>
      <w:r>
        <w:rPr/>
      </w:r>
    </w:p>
    <w:p>
      <w:pPr>
        <w:pStyle w:val="BodyText"/>
        <w:widowControl w:val="false"/>
        <w:suppressAutoHyphens w:val="true"/>
        <w:bidi w:val="0"/>
        <w:spacing w:lineRule="auto" w:line="240" w:before="278" w:after="0"/>
        <w:ind w:hanging="0" w:left="3175" w:right="0"/>
        <w:jc w:val="left"/>
        <w:rPr/>
      </w:pPr>
      <w:r>
        <w:rPr>
          <w:spacing w:val="-4"/>
        </w:rPr>
        <w:t xml:space="preserve">Dr. </w:t>
      </w:r>
      <w:r>
        <w:rPr/>
        <w:t>José</w:t>
      </w:r>
      <w:r>
        <w:rPr>
          <w:spacing w:val="-5"/>
        </w:rPr>
        <w:t xml:space="preserve"> </w:t>
      </w:r>
      <w:r>
        <w:rPr/>
        <w:t>J</w:t>
      </w:r>
      <w:r>
        <w:rPr/>
        <w:t>u</w:t>
      </w:r>
      <w:r>
        <w:rPr/>
        <w:t>lio</w:t>
      </w:r>
      <w:r>
        <w:rPr>
          <w:spacing w:val="-5"/>
        </w:rPr>
        <w:t xml:space="preserve"> </w:t>
      </w:r>
      <w:r>
        <w:rPr>
          <w:spacing w:val="-2"/>
        </w:rPr>
        <w:t>Toledo</w:t>
      </w:r>
    </w:p>
    <w:p>
      <w:pPr>
        <w:pStyle w:val="Normal"/>
        <w:spacing w:before="1" w:after="0"/>
        <w:ind w:hanging="1" w:left="3186" w:right="4179"/>
        <w:jc w:val="center"/>
        <w:rPr>
          <w:b/>
          <w:sz w:val="24"/>
        </w:rPr>
      </w:pPr>
      <w:r>
        <w:rPr>
          <w:sz w:val="24"/>
        </w:rPr>
        <w:t xml:space="preserve">CPF: </w:t>
      </w:r>
      <w:r>
        <w:rPr>
          <w:sz w:val="24"/>
        </w:rPr>
        <w:t>921.332.151-15</w:t>
      </w:r>
      <w:r>
        <w:rPr>
          <w:sz w:val="24"/>
        </w:rPr>
        <w:t xml:space="preserve"> </w:t>
      </w:r>
      <w:r>
        <w:rPr>
          <w:b/>
          <w:sz w:val="24"/>
        </w:rPr>
        <w:t>Coordenador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Projeto </w:t>
      </w:r>
      <w:r>
        <w:rPr>
          <w:b/>
          <w:spacing w:val="-2"/>
          <w:sz w:val="24"/>
        </w:rPr>
        <w:t>CAPACREAM</w:t>
      </w:r>
    </w:p>
    <w:p>
      <w:pPr>
        <w:pStyle w:val="Normal"/>
        <w:spacing w:before="1" w:after="0"/>
        <w:ind w:hanging="1" w:left="3186" w:right="4179"/>
        <w:jc w:val="center"/>
        <w:rPr>
          <w:b/>
          <w:sz w:val="24"/>
        </w:rPr>
      </w:pPr>
      <w:r>
        <w:rPr>
          <w:b/>
          <w:spacing w:val="-2"/>
          <w:sz w:val="24"/>
        </w:rPr>
        <w:t>UNIFAP</w:t>
      </w:r>
    </w:p>
    <w:p>
      <w:pPr>
        <w:pStyle w:val="BodyText"/>
        <w:spacing w:before="292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" w:after="0"/>
        <w:ind w:hanging="0" w:left="3041" w:right="4029"/>
        <w:jc w:val="center"/>
        <w:rPr>
          <w:b/>
          <w:sz w:val="24"/>
        </w:rPr>
      </w:pPr>
      <w:r>
        <w:rPr>
          <w:spacing w:val="-2"/>
          <w:sz w:val="28"/>
        </w:rPr>
        <w:t xml:space="preserve">xxxxxxxxxxxxxxxxxxxx </w:t>
      </w:r>
      <w:r>
        <w:rPr>
          <w:sz w:val="24"/>
        </w:rPr>
        <w:t xml:space="preserve">CPF: xxx.xxx.xxx-xx </w:t>
      </w:r>
      <w:r>
        <w:rPr>
          <w:b/>
          <w:sz w:val="24"/>
        </w:rPr>
        <w:t>Pesquisador do Projeto</w:t>
      </w:r>
    </w:p>
    <w:p>
      <w:pPr>
        <w:pStyle w:val="Normal"/>
        <w:spacing w:before="1" w:after="0"/>
        <w:ind w:hanging="0" w:left="3041" w:right="4029"/>
        <w:jc w:val="center"/>
        <w:rPr>
          <w:b/>
          <w:sz w:val="24"/>
        </w:rPr>
      </w:pPr>
      <w:r>
        <w:rPr>
          <w:b/>
          <w:spacing w:val="-2"/>
          <w:sz w:val="24"/>
        </w:rPr>
        <w:t>CAPACREAM</w:t>
      </w:r>
    </w:p>
    <w:p>
      <w:pPr>
        <w:pStyle w:val="Normal"/>
        <w:spacing w:before="1" w:after="0"/>
        <w:ind w:hanging="0" w:left="3041" w:right="4029"/>
        <w:jc w:val="center"/>
        <w:rPr>
          <w:b/>
          <w:sz w:val="24"/>
        </w:rPr>
      </w:pPr>
      <w:r>
        <w:rPr>
          <w:b/>
          <w:sz w:val="24"/>
        </w:rPr>
        <w:t>[</w:t>
      </w:r>
      <w:r>
        <w:rPr>
          <w:b/>
          <w:color w:val="C9211E"/>
          <w:sz w:val="24"/>
        </w:rPr>
        <w:t>Instituição</w:t>
      </w:r>
      <w:r>
        <w:rPr>
          <w:b/>
          <w:sz w:val="24"/>
        </w:rPr>
        <w:t>]</w:t>
      </w:r>
    </w:p>
    <w:p>
      <w:pPr>
        <w:pStyle w:val="Normal"/>
        <w:spacing w:before="1" w:after="0"/>
        <w:ind w:hanging="0" w:left="3041" w:right="4029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" w:after="0"/>
        <w:ind w:hanging="0" w:left="3041" w:right="4029"/>
        <w:jc w:val="center"/>
        <w:rPr>
          <w:color w:val="C9211E"/>
        </w:rPr>
      </w:pPr>
      <w:r>
        <w:rPr>
          <w:b/>
          <w:color w:val="C9211E"/>
          <w:spacing w:val="-2"/>
          <w:sz w:val="24"/>
        </w:rPr>
        <w:t>Se assinado fisicamente, é necessário rubricar todas as páginas.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559" w:right="566" w:gutter="0" w:header="451" w:top="1880" w:footer="854" w:bottom="10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1049655</wp:posOffset>
              </wp:positionH>
              <wp:positionV relativeFrom="page">
                <wp:posOffset>10010775</wp:posOffset>
              </wp:positionV>
              <wp:extent cx="5462905" cy="445770"/>
              <wp:effectExtent l="0" t="0" r="0" b="0"/>
              <wp:wrapNone/>
              <wp:docPr id="10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3000" cy="445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tabs>
                              <w:tab w:val="clear" w:pos="720"/>
                              <w:tab w:val="left" w:pos="1648" w:leader="none"/>
                              <w:tab w:val="left" w:pos="8562" w:leader="none"/>
                            </w:tabs>
                            <w:spacing w:lineRule="exact" w:line="245" w:before="0" w:after="0"/>
                            <w:ind w:hanging="0" w:left="0" w:right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ab/>
                            <w:t>CAPACREAM</w:t>
                          </w:r>
                          <w:r>
                            <w:rPr>
                              <w:b/>
                              <w:color w:val="000000"/>
                              <w:spacing w:val="-8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–</w:t>
                          </w:r>
                          <w:r>
                            <w:rPr>
                              <w:b/>
                              <w:color w:val="000000"/>
                              <w:spacing w:val="43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Universidade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Federal</w:t>
                          </w:r>
                          <w:r>
                            <w:rPr>
                              <w:b/>
                              <w:color w:val="000000"/>
                              <w:spacing w:val="-3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do</w:t>
                          </w:r>
                          <w:r>
                            <w:rPr>
                              <w:b/>
                              <w:color w:val="000000"/>
                              <w:spacing w:val="-6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Amapá</w:t>
                          </w:r>
                          <w:r>
                            <w:rPr>
                              <w:b/>
                              <w:color w:val="000000"/>
                              <w:spacing w:val="-2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–</w:t>
                          </w:r>
                          <w:r>
                            <w:rPr>
                              <w:b/>
                              <w:color w:val="000000"/>
                              <w:spacing w:val="-2"/>
                              <w:sz w:val="22"/>
                              <w:shd w:fill="D5E2BB" w:val="clear"/>
                            </w:rPr>
                            <w:t xml:space="preserve"> UNIFAP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ab/>
                          </w:r>
                        </w:p>
                        <w:p>
                          <w:pPr>
                            <w:pStyle w:val="FrameContents"/>
                            <w:spacing w:before="2" w:after="0"/>
                            <w:ind w:firstLine="3" w:left="871" w:right="87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Rod. Josmar Chaves Pinto, Km 02, Jardim Marco Zero, Macapá-AP, Brasil, CEP.: 68903-419 Bloco</w:t>
                          </w:r>
                          <w:r>
                            <w:rPr>
                              <w:color w:val="00000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T</w:t>
                          </w:r>
                          <w:r>
                            <w:rPr>
                              <w:color w:val="00000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Telefones: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(96)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3312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1757,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Celular.: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(96)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9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8146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9049</w:t>
                          </w:r>
                          <w:r>
                            <w:rPr>
                              <w:color w:val="00000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E-mail: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ListLabel28"/>
                                <w:color w:val="000000"/>
                                <w:sz w:val="18"/>
                              </w:rPr>
                              <w:t>capacream@unifap.br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82.65pt;margin-top:788.25pt;width:430.1pt;height:35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tabs>
                        <w:tab w:val="clear" w:pos="720"/>
                        <w:tab w:val="left" w:pos="1648" w:leader="none"/>
                        <w:tab w:val="left" w:pos="8562" w:leader="none"/>
                      </w:tabs>
                      <w:spacing w:lineRule="exact" w:line="245" w:before="0" w:after="0"/>
                      <w:ind w:hanging="0" w:left="0" w:right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ab/>
                      <w:t>CAPACREAM</w:t>
                    </w:r>
                    <w:r>
                      <w:rPr>
                        <w:b/>
                        <w:color w:val="000000"/>
                        <w:spacing w:val="-8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–</w:t>
                    </w:r>
                    <w:r>
                      <w:rPr>
                        <w:b/>
                        <w:color w:val="000000"/>
                        <w:spacing w:val="43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Universidade</w:t>
                    </w:r>
                    <w:r>
                      <w:rPr>
                        <w:b/>
                        <w:color w:val="000000"/>
                        <w:spacing w:val="-4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Federal</w:t>
                    </w:r>
                    <w:r>
                      <w:rPr>
                        <w:b/>
                        <w:color w:val="000000"/>
                        <w:spacing w:val="-3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do</w:t>
                    </w:r>
                    <w:r>
                      <w:rPr>
                        <w:b/>
                        <w:color w:val="000000"/>
                        <w:spacing w:val="-6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Amapá</w:t>
                    </w:r>
                    <w:r>
                      <w:rPr>
                        <w:b/>
                        <w:color w:val="000000"/>
                        <w:spacing w:val="-2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–</w:t>
                    </w:r>
                    <w:r>
                      <w:rPr>
                        <w:b/>
                        <w:color w:val="000000"/>
                        <w:spacing w:val="-2"/>
                        <w:sz w:val="22"/>
                        <w:shd w:fill="D5E2BB" w:val="clear"/>
                      </w:rPr>
                      <w:t xml:space="preserve"> UNIFAP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ab/>
                    </w:r>
                  </w:p>
                  <w:p>
                    <w:pPr>
                      <w:pStyle w:val="FrameContents"/>
                      <w:spacing w:before="2" w:after="0"/>
                      <w:ind w:firstLine="3" w:left="871" w:right="875"/>
                      <w:jc w:val="center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Rod. Josmar Chaves Pinto, Km 02, Jardim Marco Zero, Macapá-AP, Brasil, CEP.: 68903-419 Bloco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T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-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Telefones: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(96)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3312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1757,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Celular.: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(96)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9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8146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9049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-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E-mail: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Style w:val="ListLabel28"/>
                          <w:color w:val="000000"/>
                          <w:sz w:val="18"/>
                        </w:rPr>
                        <w:t>capacream@unifap.br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1049655</wp:posOffset>
              </wp:positionH>
              <wp:positionV relativeFrom="page">
                <wp:posOffset>10010775</wp:posOffset>
              </wp:positionV>
              <wp:extent cx="5462905" cy="445770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3000" cy="445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tabs>
                              <w:tab w:val="clear" w:pos="720"/>
                              <w:tab w:val="left" w:pos="1648" w:leader="none"/>
                              <w:tab w:val="left" w:pos="8562" w:leader="none"/>
                            </w:tabs>
                            <w:spacing w:lineRule="exact" w:line="245" w:before="0" w:after="0"/>
                            <w:ind w:hanging="0" w:left="0" w:right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ab/>
                            <w:t>CAPACREAM</w:t>
                          </w:r>
                          <w:r>
                            <w:rPr>
                              <w:b/>
                              <w:color w:val="000000"/>
                              <w:spacing w:val="-8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–</w:t>
                          </w:r>
                          <w:r>
                            <w:rPr>
                              <w:b/>
                              <w:color w:val="000000"/>
                              <w:spacing w:val="43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Universidade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Federal</w:t>
                          </w:r>
                          <w:r>
                            <w:rPr>
                              <w:b/>
                              <w:color w:val="000000"/>
                              <w:spacing w:val="-3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do</w:t>
                          </w:r>
                          <w:r>
                            <w:rPr>
                              <w:b/>
                              <w:color w:val="000000"/>
                              <w:spacing w:val="-6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Amapá</w:t>
                          </w:r>
                          <w:r>
                            <w:rPr>
                              <w:b/>
                              <w:color w:val="000000"/>
                              <w:spacing w:val="-2"/>
                              <w:sz w:val="22"/>
                              <w:shd w:fill="D5E2BB" w:val="clea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>–</w:t>
                          </w:r>
                          <w:r>
                            <w:rPr>
                              <w:b/>
                              <w:color w:val="000000"/>
                              <w:spacing w:val="-2"/>
                              <w:sz w:val="22"/>
                              <w:shd w:fill="D5E2BB" w:val="clear"/>
                            </w:rPr>
                            <w:t xml:space="preserve"> UNIFAP</w:t>
                          </w:r>
                          <w:r>
                            <w:rPr>
                              <w:b/>
                              <w:color w:val="000000"/>
                              <w:sz w:val="22"/>
                              <w:shd w:fill="D5E2BB" w:val="clear"/>
                            </w:rPr>
                            <w:tab/>
                          </w:r>
                        </w:p>
                        <w:p>
                          <w:pPr>
                            <w:pStyle w:val="FrameContents"/>
                            <w:spacing w:before="2" w:after="0"/>
                            <w:ind w:firstLine="3" w:left="871" w:right="87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Rod. Josmar Chaves Pinto, Km 02, Jardim Marco Zero, Macapá-AP, Brasil, CEP.: 68903-419 Bloco</w:t>
                          </w:r>
                          <w:r>
                            <w:rPr>
                              <w:color w:val="00000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T</w:t>
                          </w:r>
                          <w:r>
                            <w:rPr>
                              <w:color w:val="00000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Telefones: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(96)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3312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1757,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Celular.: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(96)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9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8146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9049</w:t>
                          </w:r>
                          <w:r>
                            <w:rPr>
                              <w:color w:val="00000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E-mail:</w:t>
                          </w:r>
                          <w:r>
                            <w:rPr>
                              <w:color w:val="000000"/>
                              <w:spacing w:val="-3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ListLabel28"/>
                                <w:color w:val="000000"/>
                                <w:sz w:val="18"/>
                              </w:rPr>
                              <w:t>capacream@unifap.br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82.65pt;margin-top:788.25pt;width:430.1pt;height:35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tabs>
                        <w:tab w:val="clear" w:pos="720"/>
                        <w:tab w:val="left" w:pos="1648" w:leader="none"/>
                        <w:tab w:val="left" w:pos="8562" w:leader="none"/>
                      </w:tabs>
                      <w:spacing w:lineRule="exact" w:line="245" w:before="0" w:after="0"/>
                      <w:ind w:hanging="0" w:left="0" w:right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ab/>
                      <w:t>CAPACREAM</w:t>
                    </w:r>
                    <w:r>
                      <w:rPr>
                        <w:b/>
                        <w:color w:val="000000"/>
                        <w:spacing w:val="-8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–</w:t>
                    </w:r>
                    <w:r>
                      <w:rPr>
                        <w:b/>
                        <w:color w:val="000000"/>
                        <w:spacing w:val="43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Universidade</w:t>
                    </w:r>
                    <w:r>
                      <w:rPr>
                        <w:b/>
                        <w:color w:val="000000"/>
                        <w:spacing w:val="-4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Federal</w:t>
                    </w:r>
                    <w:r>
                      <w:rPr>
                        <w:b/>
                        <w:color w:val="000000"/>
                        <w:spacing w:val="-3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do</w:t>
                    </w:r>
                    <w:r>
                      <w:rPr>
                        <w:b/>
                        <w:color w:val="000000"/>
                        <w:spacing w:val="-6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Amapá</w:t>
                    </w:r>
                    <w:r>
                      <w:rPr>
                        <w:b/>
                        <w:color w:val="000000"/>
                        <w:spacing w:val="-2"/>
                        <w:sz w:val="22"/>
                        <w:shd w:fill="D5E2BB" w:val="clear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>–</w:t>
                    </w:r>
                    <w:r>
                      <w:rPr>
                        <w:b/>
                        <w:color w:val="000000"/>
                        <w:spacing w:val="-2"/>
                        <w:sz w:val="22"/>
                        <w:shd w:fill="D5E2BB" w:val="clear"/>
                      </w:rPr>
                      <w:t xml:space="preserve"> UNIFAP</w:t>
                    </w:r>
                    <w:r>
                      <w:rPr>
                        <w:b/>
                        <w:color w:val="000000"/>
                        <w:sz w:val="22"/>
                        <w:shd w:fill="D5E2BB" w:val="clear"/>
                      </w:rPr>
                      <w:tab/>
                    </w:r>
                  </w:p>
                  <w:p>
                    <w:pPr>
                      <w:pStyle w:val="FrameContents"/>
                      <w:spacing w:before="2" w:after="0"/>
                      <w:ind w:firstLine="3" w:left="871" w:right="875"/>
                      <w:jc w:val="center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Rod. Josmar Chaves Pinto, Km 02, Jardim Marco Zero, Macapá-AP, Brasil, CEP.: 68903-419 Bloco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T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-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Telefones: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(96)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3312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1757,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Celular.: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(96)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9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8146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9049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-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8"/>
                      </w:rPr>
                      <w:t>E-mail: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Style w:val="ListLabel28"/>
                          <w:color w:val="000000"/>
                          <w:sz w:val="18"/>
                        </w:rPr>
                        <w:t>capacream@unifap.br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2880995</wp:posOffset>
          </wp:positionH>
          <wp:positionV relativeFrom="page">
            <wp:posOffset>286385</wp:posOffset>
          </wp:positionV>
          <wp:extent cx="1830070" cy="877570"/>
          <wp:effectExtent l="0" t="0" r="0" b="0"/>
          <wp:wrapNone/>
          <wp:docPr id="4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30070" cy="877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1381125</wp:posOffset>
          </wp:positionH>
          <wp:positionV relativeFrom="page">
            <wp:posOffset>297815</wp:posOffset>
          </wp:positionV>
          <wp:extent cx="815975" cy="826770"/>
          <wp:effectExtent l="0" t="0" r="0" b="0"/>
          <wp:wrapNone/>
          <wp:docPr id="5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5158740</wp:posOffset>
          </wp:positionH>
          <wp:positionV relativeFrom="page">
            <wp:posOffset>450215</wp:posOffset>
          </wp:positionV>
          <wp:extent cx="1165860" cy="497840"/>
          <wp:effectExtent l="0" t="0" r="0" b="0"/>
          <wp:wrapNone/>
          <wp:docPr id="6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3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2880995</wp:posOffset>
          </wp:positionH>
          <wp:positionV relativeFrom="page">
            <wp:posOffset>286385</wp:posOffset>
          </wp:positionV>
          <wp:extent cx="1830070" cy="877570"/>
          <wp:effectExtent l="0" t="0" r="0" b="0"/>
          <wp:wrapNone/>
          <wp:docPr id="7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30070" cy="877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1381125</wp:posOffset>
          </wp:positionH>
          <wp:positionV relativeFrom="page">
            <wp:posOffset>297815</wp:posOffset>
          </wp:positionV>
          <wp:extent cx="815975" cy="826770"/>
          <wp:effectExtent l="0" t="0" r="0" b="0"/>
          <wp:wrapNone/>
          <wp:docPr id="8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5158740</wp:posOffset>
          </wp:positionH>
          <wp:positionV relativeFrom="page">
            <wp:posOffset>450215</wp:posOffset>
          </wp:positionV>
          <wp:extent cx="1165860" cy="497840"/>
          <wp:effectExtent l="0" t="0" r="0" b="0"/>
          <wp:wrapNone/>
          <wp:docPr id="9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3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1220" w:hanging="512"/>
      </w:pPr>
      <w:rPr>
        <w:sz w:val="28"/>
        <w:spacing w:val="-1"/>
        <w:i w:val="false"/>
        <w:b/>
        <w:szCs w:val="28"/>
        <w:iCs w:val="false"/>
        <w:bCs/>
        <w:w w:val="100"/>
        <w:rFonts w:ascii="Calibri" w:hAnsi="Calibri" w:eastAsia="Calibri" w:cs="Calibri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76" w:hanging="512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32" w:hanging="512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88" w:hanging="512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44" w:hanging="512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0" w:hanging="512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56" w:hanging="512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512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69" w:hanging="512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143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4" w:hanging="36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68" w:hanging="36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32" w:hanging="36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96" w:hanging="36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0" w:hanging="36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24" w:hanging="36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88" w:hanging="36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53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left="143"/>
      <w:outlineLvl w:val="1"/>
    </w:pPr>
    <w:rPr>
      <w:rFonts w:ascii="Calibri" w:hAnsi="Calibri" w:eastAsia="Calibri" w:cs="Calibri"/>
      <w:b/>
      <w:bCs/>
      <w:sz w:val="28"/>
      <w:szCs w:val="28"/>
      <w:lang w:val="pt-PT" w:eastAsia="en-US" w:bidi="ar-SA"/>
    </w:rPr>
  </w:style>
  <w:style w:type="paragraph" w:styleId="Heading2">
    <w:name w:val="Heading 2"/>
    <w:basedOn w:val="Normal"/>
    <w:uiPriority w:val="1"/>
    <w:qFormat/>
    <w:pPr>
      <w:ind w:left="143"/>
      <w:outlineLvl w:val="2"/>
    </w:pPr>
    <w:rPr>
      <w:rFonts w:ascii="Calibri" w:hAnsi="Calibri" w:eastAsia="Calibri" w:cs="Calibri"/>
      <w:b/>
      <w:bCs/>
      <w:sz w:val="28"/>
      <w:szCs w:val="28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>
      <w:ind w:hanging="360" w:left="862"/>
    </w:pPr>
    <w:rPr>
      <w:rFonts w:ascii="Calibri" w:hAnsi="Calibri" w:eastAsia="Calibri" w:cs="Calibri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pt-PT" w:eastAsia="en-US" w:bidi="ar-SA"/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apacream@unifap.br" TargetMode="External"/><Relationship Id="rId2" Type="http://schemas.openxmlformats.org/officeDocument/2006/relationships/hyperlink" Target="mailto:capacream@unifap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apacream@unifap.br" TargetMode="External"/><Relationship Id="rId2" Type="http://schemas.openxmlformats.org/officeDocument/2006/relationships/hyperlink" Target="mailto:capacream@unifap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LibreOffice/24.2.5.2$MacOSX_X86_64 LibreOffice_project/bffef4ea93e59bebbeaf7f431bb02b1a39ee8a59</Application>
  <AppVersion>15.0000</AppVersion>
  <Pages>3</Pages>
  <Words>736</Words>
  <Characters>4168</Characters>
  <CharactersWithSpaces>4843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2026-03-23T19:02:49Z</dcterms:created>
  <dc:creator/>
  <dc:description/>
  <dc:language>pt-BR</dc:language>
  <cp:lastModifiedBy/>
  <cp:lastPrinted>2026-03-23T16:38:25Z</cp:lastPrinted>
  <dcterms:modified xsi:type="dcterms:W3CDTF">2026-05-04T18:26:27Z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PDFium</vt:lpwstr>
  </property>
  <property fmtid="{D5CDD505-2E9C-101B-9397-08002B2CF9AE}" pid="4" name="LastSaved">
    <vt:filetime>2026-03-23T00:00:00Z</vt:filetime>
  </property>
  <property fmtid="{D5CDD505-2E9C-101B-9397-08002B2CF9AE}" pid="5" name="Producer">
    <vt:lpwstr>PDFium</vt:lpwstr>
  </property>
</Properties>
</file>